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C" w:rsidRPr="0086289C" w:rsidRDefault="0086289C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89C">
        <w:rPr>
          <w:rFonts w:ascii="Calibri" w:eastAsia="Calibri" w:hAnsi="Calibri" w:cs="Times New Roman"/>
          <w:b/>
        </w:rPr>
        <w:t>CCHS Mathematics I</w:t>
      </w:r>
      <w:r w:rsidR="001B243E">
        <w:rPr>
          <w:rFonts w:ascii="Calibri" w:eastAsia="Calibri" w:hAnsi="Calibri" w:cs="Times New Roman"/>
          <w:b/>
        </w:rPr>
        <w:t>II</w:t>
      </w:r>
    </w:p>
    <w:p w:rsidR="0086289C" w:rsidRPr="0086289C" w:rsidRDefault="001B243E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Credit </w:t>
      </w:r>
      <w:r w:rsidR="00735008">
        <w:rPr>
          <w:rFonts w:ascii="Calibri" w:eastAsia="Calibri" w:hAnsi="Calibri" w:cs="Times New Roman"/>
          <w:b/>
        </w:rPr>
        <w:t>1B</w:t>
      </w:r>
      <w:r w:rsidR="0086289C" w:rsidRPr="0086289C">
        <w:rPr>
          <w:rFonts w:ascii="Calibri" w:eastAsia="Calibri" w:hAnsi="Calibri" w:cs="Times New Roman"/>
          <w:b/>
        </w:rPr>
        <w:t xml:space="preserve"> Assessment Study Guide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Define the following Mathematical Terms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48"/>
        <w:gridCol w:w="2332"/>
        <w:gridCol w:w="2331"/>
        <w:gridCol w:w="2339"/>
      </w:tblGrid>
      <w:tr w:rsidR="002C02E2" w:rsidRPr="0086289C" w:rsidTr="002C02E2">
        <w:tc>
          <w:tcPr>
            <w:tcW w:w="2348" w:type="dxa"/>
          </w:tcPr>
          <w:p w:rsidR="0086289C" w:rsidRPr="0086289C" w:rsidRDefault="00BE650C" w:rsidP="00161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rectangle</w:t>
            </w:r>
          </w:p>
        </w:tc>
        <w:tc>
          <w:tcPr>
            <w:tcW w:w="2332" w:type="dxa"/>
          </w:tcPr>
          <w:p w:rsidR="0086289C" w:rsidRPr="00C0202E" w:rsidRDefault="00BE650C" w:rsidP="00415D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square</w:t>
            </w:r>
          </w:p>
        </w:tc>
        <w:tc>
          <w:tcPr>
            <w:tcW w:w="2331" w:type="dxa"/>
          </w:tcPr>
          <w:p w:rsidR="0086289C" w:rsidRPr="0086289C" w:rsidRDefault="00BE650C" w:rsidP="00415D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circle</w:t>
            </w:r>
          </w:p>
        </w:tc>
        <w:tc>
          <w:tcPr>
            <w:tcW w:w="2339" w:type="dxa"/>
          </w:tcPr>
          <w:p w:rsidR="0086289C" w:rsidRPr="0086289C" w:rsidRDefault="00BE650C" w:rsidP="009B2B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sphere</w:t>
            </w:r>
            <w:r w:rsidR="009B2B1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E650C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cube</w:t>
            </w:r>
          </w:p>
        </w:tc>
        <w:tc>
          <w:tcPr>
            <w:tcW w:w="2332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area</w:t>
            </w:r>
          </w:p>
        </w:tc>
        <w:tc>
          <w:tcPr>
            <w:tcW w:w="2331" w:type="dxa"/>
          </w:tcPr>
          <w:p w:rsidR="00FB46EA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volume</w:t>
            </w:r>
          </w:p>
        </w:tc>
        <w:tc>
          <w:tcPr>
            <w:tcW w:w="2339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radius</w:t>
            </w:r>
            <w:r w:rsidR="00B6055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E650C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diameter</w:t>
            </w:r>
          </w:p>
        </w:tc>
        <w:tc>
          <w:tcPr>
            <w:tcW w:w="2332" w:type="dxa"/>
          </w:tcPr>
          <w:p w:rsidR="00B6055E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triangle</w:t>
            </w:r>
          </w:p>
        </w:tc>
        <w:tc>
          <w:tcPr>
            <w:tcW w:w="2331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Surface area</w:t>
            </w:r>
          </w:p>
        </w:tc>
        <w:tc>
          <w:tcPr>
            <w:tcW w:w="2339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Angle measure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E650C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</w:t>
            </w:r>
          </w:p>
        </w:tc>
        <w:tc>
          <w:tcPr>
            <w:tcW w:w="2332" w:type="dxa"/>
          </w:tcPr>
          <w:p w:rsidR="0086289C" w:rsidRPr="0086289C" w:rsidRDefault="00BE650C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</w:t>
            </w:r>
          </w:p>
        </w:tc>
        <w:tc>
          <w:tcPr>
            <w:tcW w:w="2331" w:type="dxa"/>
          </w:tcPr>
          <w:p w:rsidR="0086289C" w:rsidRPr="0086289C" w:rsidRDefault="00BE650C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Tan</w:t>
            </w:r>
          </w:p>
        </w:tc>
        <w:tc>
          <w:tcPr>
            <w:tcW w:w="2339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Square Pyramid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Trigonometric ratios</w:t>
            </w:r>
          </w:p>
        </w:tc>
        <w:tc>
          <w:tcPr>
            <w:tcW w:w="2332" w:type="dxa"/>
          </w:tcPr>
          <w:p w:rsidR="0086289C" w:rsidRPr="0086289C" w:rsidRDefault="006158BB" w:rsidP="006158B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30-60-90 triangle</w:t>
            </w:r>
          </w:p>
        </w:tc>
        <w:tc>
          <w:tcPr>
            <w:tcW w:w="2331" w:type="dxa"/>
          </w:tcPr>
          <w:p w:rsidR="0086289C" w:rsidRPr="0086289C" w:rsidRDefault="006158BB" w:rsidP="006158B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45-45-90 triangle</w:t>
            </w:r>
          </w:p>
        </w:tc>
        <w:tc>
          <w:tcPr>
            <w:tcW w:w="2339" w:type="dxa"/>
          </w:tcPr>
          <w:p w:rsidR="0086289C" w:rsidRPr="005A6DD6" w:rsidRDefault="002C02E2" w:rsidP="002C02E2">
            <w:pPr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Two-dimensional shape</w:t>
            </w:r>
          </w:p>
        </w:tc>
      </w:tr>
      <w:tr w:rsidR="002C02E2" w:rsidRPr="0086289C" w:rsidTr="002C02E2">
        <w:trPr>
          <w:trHeight w:val="215"/>
        </w:trPr>
        <w:tc>
          <w:tcPr>
            <w:tcW w:w="2348" w:type="dxa"/>
          </w:tcPr>
          <w:p w:rsidR="00A076C0" w:rsidRDefault="00FA7413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3d Shape</w:t>
            </w:r>
          </w:p>
        </w:tc>
        <w:tc>
          <w:tcPr>
            <w:tcW w:w="2332" w:type="dxa"/>
          </w:tcPr>
          <w:p w:rsidR="00A076C0" w:rsidRDefault="00FA7413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360 Rotation about x-axis</w:t>
            </w:r>
          </w:p>
        </w:tc>
        <w:tc>
          <w:tcPr>
            <w:tcW w:w="2331" w:type="dxa"/>
          </w:tcPr>
          <w:p w:rsidR="00A076C0" w:rsidRDefault="00FA7413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360 rotation about the y-axis</w:t>
            </w:r>
          </w:p>
        </w:tc>
        <w:tc>
          <w:tcPr>
            <w:tcW w:w="2339" w:type="dxa"/>
          </w:tcPr>
          <w:p w:rsidR="00A076C0" w:rsidRDefault="00FA7413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Law of Sines</w:t>
            </w:r>
          </w:p>
        </w:tc>
      </w:tr>
      <w:tr w:rsidR="00FA7413" w:rsidRPr="0086289C" w:rsidTr="002C02E2">
        <w:trPr>
          <w:trHeight w:val="215"/>
        </w:trPr>
        <w:tc>
          <w:tcPr>
            <w:tcW w:w="2348" w:type="dxa"/>
          </w:tcPr>
          <w:p w:rsidR="00FA7413" w:rsidRDefault="00FA7413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Law of Cosines</w:t>
            </w:r>
          </w:p>
        </w:tc>
        <w:tc>
          <w:tcPr>
            <w:tcW w:w="2332" w:type="dxa"/>
          </w:tcPr>
          <w:p w:rsidR="00FA7413" w:rsidRDefault="00FA7413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Pythagorean Theorem</w:t>
            </w:r>
          </w:p>
        </w:tc>
        <w:tc>
          <w:tcPr>
            <w:tcW w:w="2331" w:type="dxa"/>
          </w:tcPr>
          <w:p w:rsidR="00FA7413" w:rsidRDefault="00FA7413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Heron’s Area Formula</w:t>
            </w:r>
          </w:p>
        </w:tc>
        <w:tc>
          <w:tcPr>
            <w:tcW w:w="2339" w:type="dxa"/>
          </w:tcPr>
          <w:p w:rsidR="00FA7413" w:rsidRDefault="00FA7413" w:rsidP="00523B3B">
            <w:pPr>
              <w:rPr>
                <w:rFonts w:ascii="Calibri" w:eastAsia="Calibri" w:hAnsi="Calibri" w:cs="Times New Roman"/>
              </w:rPr>
            </w:pPr>
          </w:p>
        </w:tc>
      </w:tr>
    </w:tbl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Understand the following Tasks</w:t>
      </w:r>
    </w:p>
    <w:p w:rsidR="002C02E2" w:rsidRDefault="002C02E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Read the context and identify the matching perimeter of a square.</w:t>
      </w:r>
    </w:p>
    <w:p w:rsidR="002C02E2" w:rsidRDefault="002C02E2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Read the context and identify the area of a rectangle.</w:t>
      </w:r>
    </w:p>
    <w:p w:rsidR="006158BB" w:rsidRDefault="006158B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Read the context and identify the radius, diameter of a circle or sphere.</w:t>
      </w:r>
    </w:p>
    <w:p w:rsidR="006158BB" w:rsidRDefault="006158B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Read the context to determine the area, volume, perimeter, surface area of a geometric figure.</w:t>
      </w:r>
    </w:p>
    <w:p w:rsidR="006158BB" w:rsidRDefault="006158B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area of a triangle from a graph.</w:t>
      </w:r>
    </w:p>
    <w:p w:rsidR="006158BB" w:rsidRDefault="006158BB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measure of an angle in a triangle in a special right triangle.</w:t>
      </w:r>
    </w:p>
    <w:p w:rsidR="00FA7413" w:rsidRDefault="00FA741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Sine, Cosine, and Tangent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of angles in a triangle.</w:t>
      </w:r>
    </w:p>
    <w:p w:rsidR="00FA7413" w:rsidRDefault="00FA741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Use trigonometric ratios to find the side-lengths of a triangle.</w:t>
      </w:r>
    </w:p>
    <w:p w:rsidR="00FA7413" w:rsidRDefault="00FA741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angles and the area, perimeter of a triangle.</w:t>
      </w:r>
    </w:p>
    <w:p w:rsidR="00FA7413" w:rsidRDefault="00FA741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Use Heron’s Formula to find the area of a triangle.</w:t>
      </w:r>
    </w:p>
    <w:p w:rsidR="004A1352" w:rsidRDefault="004A1352" w:rsidP="004A1352">
      <w:pPr>
        <w:pStyle w:val="ListParagraph"/>
        <w:spacing w:after="160" w:line="259" w:lineRule="auto"/>
        <w:ind w:left="1080"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1023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D7F"/>
    <w:multiLevelType w:val="hybridMultilevel"/>
    <w:tmpl w:val="5B32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412"/>
    <w:multiLevelType w:val="hybridMultilevel"/>
    <w:tmpl w:val="B1B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7F22"/>
    <w:multiLevelType w:val="hybridMultilevel"/>
    <w:tmpl w:val="3280C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0sjAztDQxMTE2tzRS0lEKTi0uzszPAykwqgUAYFr2lCwAAAA="/>
  </w:docVars>
  <w:rsids>
    <w:rsidRoot w:val="0086289C"/>
    <w:rsid w:val="00161F01"/>
    <w:rsid w:val="001B243E"/>
    <w:rsid w:val="002C02E2"/>
    <w:rsid w:val="003E2C5A"/>
    <w:rsid w:val="003F6C4D"/>
    <w:rsid w:val="00415DDE"/>
    <w:rsid w:val="00426CAA"/>
    <w:rsid w:val="004A1352"/>
    <w:rsid w:val="004E5780"/>
    <w:rsid w:val="00523B3B"/>
    <w:rsid w:val="00544DD2"/>
    <w:rsid w:val="005A6DD6"/>
    <w:rsid w:val="006158BB"/>
    <w:rsid w:val="00654D58"/>
    <w:rsid w:val="007045A7"/>
    <w:rsid w:val="00735008"/>
    <w:rsid w:val="008352D8"/>
    <w:rsid w:val="0086121D"/>
    <w:rsid w:val="0086289C"/>
    <w:rsid w:val="009B2B1D"/>
    <w:rsid w:val="00A076C0"/>
    <w:rsid w:val="00A76CBD"/>
    <w:rsid w:val="00B00570"/>
    <w:rsid w:val="00B6055E"/>
    <w:rsid w:val="00BD539C"/>
    <w:rsid w:val="00BE650C"/>
    <w:rsid w:val="00C0202E"/>
    <w:rsid w:val="00D37B69"/>
    <w:rsid w:val="00E901A9"/>
    <w:rsid w:val="00F511F7"/>
    <w:rsid w:val="00F6783B"/>
    <w:rsid w:val="00FA06A7"/>
    <w:rsid w:val="00FA7413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462D-121E-4EEA-A294-B8709CE0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Jordan</dc:creator>
  <cp:lastModifiedBy>Math OG</cp:lastModifiedBy>
  <cp:revision>2</cp:revision>
  <dcterms:created xsi:type="dcterms:W3CDTF">2016-08-10T00:19:00Z</dcterms:created>
  <dcterms:modified xsi:type="dcterms:W3CDTF">2016-08-10T00:19:00Z</dcterms:modified>
</cp:coreProperties>
</file>